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0AF99470" w:rsidR="00364149" w:rsidRDefault="0009301F"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Biology/H. Biology</w:t>
      </w:r>
    </w:p>
    <w:p w14:paraId="4E576099" w14:textId="3B2B039E" w:rsidR="00AC30A0" w:rsidRPr="00364149" w:rsidRDefault="009F1F31" w:rsidP="00364149">
      <w:pPr>
        <w:tabs>
          <w:tab w:val="center" w:pos="4680"/>
          <w:tab w:val="right" w:pos="9360"/>
        </w:tabs>
        <w:jc w:val="center"/>
        <w:rPr>
          <w:b/>
        </w:rPr>
      </w:pPr>
      <w:r>
        <w:rPr>
          <w:b/>
          <w:color w:val="auto"/>
        </w:rPr>
        <w:t>9</w:t>
      </w:r>
      <w:r w:rsidR="00DA5372" w:rsidRPr="00364149">
        <w:rPr>
          <w:b/>
          <w:color w:val="auto"/>
          <w:vertAlign w:val="superscript"/>
        </w:rPr>
        <w:t>th</w:t>
      </w:r>
      <w:r w:rsidR="00DA5372" w:rsidRPr="00364149">
        <w:rPr>
          <w:b/>
          <w:color w:val="auto"/>
        </w:rPr>
        <w:t xml:space="preserve"> </w:t>
      </w:r>
      <w:r w:rsidR="0009301F">
        <w:rPr>
          <w:b/>
          <w:color w:val="auto"/>
        </w:rPr>
        <w:t>&amp; 10</w:t>
      </w:r>
      <w:r w:rsidR="0009301F" w:rsidRPr="0009301F">
        <w:rPr>
          <w:b/>
          <w:color w:val="auto"/>
          <w:vertAlign w:val="superscript"/>
        </w:rPr>
        <w:t>th</w:t>
      </w:r>
      <w:r w:rsidR="0009301F">
        <w:rPr>
          <w:b/>
          <w:color w:val="auto"/>
        </w:rPr>
        <w:t xml:space="preserve"> </w:t>
      </w:r>
      <w:r w:rsidR="00DA5372" w:rsidRPr="00364149">
        <w:rPr>
          <w:b/>
          <w:color w:val="auto"/>
        </w:rPr>
        <w:t xml:space="preserve">grade </w:t>
      </w:r>
    </w:p>
    <w:p w14:paraId="0921AFD1" w14:textId="6403EFBC" w:rsidR="00364149" w:rsidRPr="00364149" w:rsidRDefault="0009301F" w:rsidP="00364149">
      <w:pPr>
        <w:jc w:val="center"/>
        <w:rPr>
          <w:b/>
        </w:rPr>
      </w:pPr>
      <w:r>
        <w:rPr>
          <w:b/>
          <w:color w:val="auto"/>
        </w:rPr>
        <w:t>Mr. Jon Zumbro</w:t>
      </w:r>
    </w:p>
    <w:p w14:paraId="6C629D6B" w14:textId="5EC64C5F" w:rsidR="00DA5372" w:rsidRPr="004C1C5D" w:rsidRDefault="00787652" w:rsidP="00364149">
      <w:pPr>
        <w:jc w:val="center"/>
      </w:pPr>
      <w:r>
        <w:rPr>
          <w:b/>
        </w:rPr>
        <w:t xml:space="preserve">Course Syllabus </w:t>
      </w:r>
      <w:r w:rsidR="009F1F31">
        <w:rPr>
          <w:b/>
        </w:rPr>
        <w:t>2022-2023</w:t>
      </w:r>
    </w:p>
    <w:p w14:paraId="1E3E106D" w14:textId="77777777" w:rsidR="00AC30A0" w:rsidRDefault="00AC30A0"/>
    <w:p w14:paraId="3647083D" w14:textId="0DA79435" w:rsidR="00787652" w:rsidRDefault="0034058B" w:rsidP="00990B49">
      <w:pPr>
        <w:rPr>
          <w:rFonts w:ascii="Georgia" w:hAnsi="Georgia"/>
          <w:bCs/>
          <w:color w:val="auto"/>
          <w:sz w:val="22"/>
          <w:szCs w:val="22"/>
        </w:rPr>
      </w:pPr>
      <w:r w:rsidRPr="00787652">
        <w:rPr>
          <w:rFonts w:ascii="Georgia" w:hAnsi="Georgia"/>
          <w:b/>
          <w:sz w:val="22"/>
          <w:szCs w:val="22"/>
          <w:highlight w:val="yellow"/>
        </w:rPr>
        <w:t>Course Description and Objectives</w:t>
      </w:r>
    </w:p>
    <w:p w14:paraId="25752350"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Biology examines life’s organization at all levels from cells to the biosphere.  Energy as it is </w:t>
      </w:r>
    </w:p>
    <w:p w14:paraId="19D86EBC"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transformed from one form to another as it flows through organisms and ecosystems. The growth </w:t>
      </w:r>
    </w:p>
    <w:p w14:paraId="1F1CDE64"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and reproduction of organisms to ensure species survival. Finally, the survival and stability </w:t>
      </w:r>
    </w:p>
    <w:p w14:paraId="318C6FBB"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required by living things by maintaining a biological balance at all levels.</w:t>
      </w:r>
    </w:p>
    <w:p w14:paraId="73A724C2" w14:textId="77777777" w:rsidR="0009301F" w:rsidRPr="0009301F" w:rsidRDefault="0009301F" w:rsidP="0009301F">
      <w:pPr>
        <w:pStyle w:val="Default"/>
        <w:rPr>
          <w:rFonts w:ascii="Georgia" w:hAnsi="Georgia"/>
          <w:color w:val="auto"/>
          <w:sz w:val="22"/>
          <w:szCs w:val="22"/>
        </w:rPr>
      </w:pPr>
    </w:p>
    <w:p w14:paraId="6E3A1FC8" w14:textId="77777777" w:rsidR="0009301F" w:rsidRPr="0009301F" w:rsidRDefault="0009301F" w:rsidP="0009301F">
      <w:pPr>
        <w:pStyle w:val="Default"/>
        <w:rPr>
          <w:rFonts w:ascii="Georgia" w:hAnsi="Georgia"/>
          <w:color w:val="auto"/>
          <w:sz w:val="22"/>
          <w:szCs w:val="22"/>
        </w:rPr>
      </w:pPr>
      <w:r w:rsidRPr="002751A7">
        <w:rPr>
          <w:rFonts w:ascii="Georgia" w:hAnsi="Georgia"/>
          <w:color w:val="auto"/>
          <w:sz w:val="22"/>
          <w:szCs w:val="22"/>
          <w:u w:val="single"/>
        </w:rPr>
        <w:t>Instructional Philosophy</w:t>
      </w:r>
      <w:r w:rsidRPr="0009301F">
        <w:rPr>
          <w:rFonts w:ascii="Georgia" w:hAnsi="Georgia"/>
          <w:color w:val="auto"/>
          <w:sz w:val="22"/>
          <w:szCs w:val="22"/>
        </w:rPr>
        <w:t>:</w:t>
      </w:r>
    </w:p>
    <w:p w14:paraId="46E23EDB"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The instructional themes will be presented in a way that students will realize the importance of </w:t>
      </w:r>
    </w:p>
    <w:p w14:paraId="7092337E"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 xml:space="preserve">biology in future courses as well as in everyday life. Students are expected to be engaged in </w:t>
      </w:r>
    </w:p>
    <w:p w14:paraId="33CE641B" w14:textId="77777777" w:rsidR="0009301F" w:rsidRPr="0009301F" w:rsidRDefault="0009301F" w:rsidP="0009301F">
      <w:pPr>
        <w:pStyle w:val="Default"/>
        <w:rPr>
          <w:rFonts w:ascii="Georgia" w:hAnsi="Georgia"/>
          <w:color w:val="auto"/>
          <w:sz w:val="22"/>
          <w:szCs w:val="22"/>
        </w:rPr>
      </w:pPr>
      <w:r w:rsidRPr="0009301F">
        <w:rPr>
          <w:rFonts w:ascii="Georgia" w:hAnsi="Georgia"/>
          <w:color w:val="auto"/>
          <w:sz w:val="22"/>
          <w:szCs w:val="22"/>
        </w:rPr>
        <w:t>course work as well as discussions. Formative assessments will be imbedded throughout each unit to check on student knowledge and to adjust (when needed) instruction to better assist students and their needs.  Assessments (Summative) will be administered after content/chapters/standards are mastered by students. This will be achieved through individual and group activities including labs.</w:t>
      </w:r>
    </w:p>
    <w:p w14:paraId="0FE3390D" w14:textId="77777777" w:rsidR="0009301F" w:rsidRPr="0009301F" w:rsidRDefault="0009301F" w:rsidP="0009301F">
      <w:pPr>
        <w:pStyle w:val="Default"/>
        <w:rPr>
          <w:rFonts w:ascii="Georgia" w:hAnsi="Georgia"/>
          <w:color w:val="auto"/>
          <w:sz w:val="22"/>
          <w:szCs w:val="22"/>
        </w:rPr>
      </w:pPr>
    </w:p>
    <w:p w14:paraId="1B106804" w14:textId="77777777" w:rsidR="0009301F" w:rsidRPr="0009301F" w:rsidRDefault="0009301F" w:rsidP="0009301F">
      <w:pPr>
        <w:pStyle w:val="Default"/>
        <w:rPr>
          <w:rFonts w:ascii="Georgia" w:hAnsi="Georgia"/>
          <w:color w:val="auto"/>
          <w:sz w:val="22"/>
          <w:szCs w:val="22"/>
        </w:rPr>
      </w:pPr>
      <w:r w:rsidRPr="002751A7">
        <w:rPr>
          <w:rFonts w:ascii="Georgia" w:hAnsi="Georgia"/>
          <w:color w:val="auto"/>
          <w:sz w:val="22"/>
          <w:szCs w:val="22"/>
          <w:u w:val="single"/>
        </w:rPr>
        <w:t>Major Course Goals</w:t>
      </w:r>
      <w:r w:rsidRPr="0009301F">
        <w:rPr>
          <w:rFonts w:ascii="Georgia" w:hAnsi="Georgia"/>
          <w:color w:val="auto"/>
          <w:sz w:val="22"/>
          <w:szCs w:val="22"/>
        </w:rPr>
        <w:t xml:space="preserve">: </w:t>
      </w:r>
    </w:p>
    <w:p w14:paraId="4FA0834B" w14:textId="224427BF" w:rsidR="00DB367F" w:rsidRDefault="0009301F" w:rsidP="0009301F">
      <w:pPr>
        <w:pStyle w:val="Default"/>
        <w:rPr>
          <w:rFonts w:ascii="Georgia" w:hAnsi="Georgia"/>
          <w:color w:val="auto"/>
          <w:sz w:val="22"/>
          <w:szCs w:val="22"/>
        </w:rPr>
      </w:pPr>
      <w:r w:rsidRPr="0009301F">
        <w:rPr>
          <w:rFonts w:ascii="Georgia" w:hAnsi="Georgia"/>
          <w:color w:val="auto"/>
          <w:sz w:val="22"/>
          <w:szCs w:val="22"/>
        </w:rPr>
        <w:t>Major course goals are the Georgia Standards (GSEs) that will give a student the ability to use reasoning and thinking skills to learn and understand the standards/objectives in Biology as well as other curriculum objectives. Mastering standards/objectives will not only prepare students for the EOC but also in life and the work place.</w:t>
      </w:r>
      <w:r w:rsidR="00DB367F"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651BD1DE" w14:textId="7879BBE8" w:rsidR="00DB75B7" w:rsidRDefault="00DB75B7" w:rsidP="004C1C5D">
      <w:pPr>
        <w:pStyle w:val="Default"/>
        <w:rPr>
          <w:rFonts w:ascii="Georgia" w:hAnsi="Georgia"/>
          <w:color w:val="auto"/>
          <w:sz w:val="22"/>
          <w:szCs w:val="22"/>
        </w:rPr>
      </w:pPr>
      <w:r w:rsidRPr="00DB75B7">
        <w:rPr>
          <w:rFonts w:ascii="Georgia" w:hAnsi="Georgia"/>
          <w:b/>
          <w:color w:val="auto"/>
          <w:sz w:val="22"/>
          <w:szCs w:val="22"/>
          <w:highlight w:val="yellow"/>
        </w:rPr>
        <w:t>Textbook</w:t>
      </w:r>
      <w:r w:rsidR="00990B49">
        <w:rPr>
          <w:rFonts w:ascii="Georgia" w:hAnsi="Georgia"/>
          <w:b/>
          <w:color w:val="auto"/>
          <w:sz w:val="22"/>
          <w:szCs w:val="22"/>
          <w:highlight w:val="yellow"/>
        </w:rPr>
        <w:t xml:space="preserve">          </w:t>
      </w:r>
    </w:p>
    <w:p w14:paraId="71B8092C" w14:textId="03786A4A" w:rsidR="00DB75B7" w:rsidRDefault="00696F8C" w:rsidP="004C1C5D">
      <w:pPr>
        <w:pStyle w:val="Default"/>
        <w:rPr>
          <w:rFonts w:ascii="Georgia" w:hAnsi="Georgia"/>
          <w:color w:val="auto"/>
          <w:sz w:val="22"/>
          <w:szCs w:val="22"/>
        </w:rPr>
      </w:pPr>
      <w:r>
        <w:rPr>
          <w:rFonts w:ascii="Georgia" w:hAnsi="Georgia"/>
          <w:color w:val="auto"/>
          <w:sz w:val="22"/>
          <w:szCs w:val="22"/>
        </w:rPr>
        <w:t>Miller &amp; Levine Biology</w:t>
      </w:r>
      <w:r w:rsidR="00DB75B7">
        <w:rPr>
          <w:rFonts w:ascii="Georgia" w:hAnsi="Georgia"/>
          <w:color w:val="auto"/>
          <w:sz w:val="22"/>
          <w:szCs w:val="22"/>
        </w:rPr>
        <w:t xml:space="preserve"> (</w:t>
      </w:r>
      <w:r>
        <w:rPr>
          <w:rFonts w:ascii="Georgia" w:hAnsi="Georgia"/>
          <w:color w:val="auto"/>
          <w:sz w:val="22"/>
          <w:szCs w:val="22"/>
        </w:rPr>
        <w:t>Parrot Cover</w:t>
      </w:r>
      <w:r w:rsidR="00990B49">
        <w:rPr>
          <w:rFonts w:ascii="Georgia" w:hAnsi="Georgia"/>
          <w:color w:val="auto"/>
          <w:sz w:val="22"/>
          <w:szCs w:val="22"/>
        </w:rPr>
        <w:t>ed</w:t>
      </w:r>
      <w:r>
        <w:rPr>
          <w:rFonts w:ascii="Georgia" w:hAnsi="Georgia"/>
          <w:color w:val="auto"/>
          <w:sz w:val="22"/>
          <w:szCs w:val="22"/>
        </w:rPr>
        <w:t xml:space="preserve"> book</w:t>
      </w:r>
      <w:r w:rsidR="00DB75B7">
        <w:rPr>
          <w:rFonts w:ascii="Georgia" w:hAnsi="Georgia"/>
          <w:color w:val="auto"/>
          <w:sz w:val="22"/>
          <w:szCs w:val="22"/>
        </w:rPr>
        <w:t>)</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1B0317BF" w14:textId="712AAFCF" w:rsidR="00DB367F" w:rsidRDefault="0025215B" w:rsidP="004C1C5D">
      <w:pPr>
        <w:rPr>
          <w:rFonts w:ascii="Georgia" w:hAnsi="Georgia"/>
          <w:sz w:val="22"/>
          <w:szCs w:val="22"/>
        </w:rPr>
      </w:pPr>
      <w:r>
        <w:rPr>
          <w:rFonts w:ascii="Georgia" w:hAnsi="Georgia"/>
          <w:b/>
          <w:sz w:val="22"/>
          <w:szCs w:val="22"/>
          <w:highlight w:val="yellow"/>
        </w:rPr>
        <w:t>Unit/Concept Names</w:t>
      </w:r>
    </w:p>
    <w:p w14:paraId="40A4AC80" w14:textId="1B7FC142" w:rsidR="0009301F" w:rsidRPr="00E240D6" w:rsidRDefault="0009301F" w:rsidP="0009301F">
      <w:pPr>
        <w:rPr>
          <w:rFonts w:ascii="Georgia" w:hAnsi="Georgia"/>
          <w:sz w:val="22"/>
          <w:szCs w:val="22"/>
        </w:rPr>
      </w:pPr>
      <w:r w:rsidRPr="00E240D6">
        <w:rPr>
          <w:rFonts w:ascii="Georgia" w:hAnsi="Georgia"/>
          <w:sz w:val="22"/>
          <w:szCs w:val="22"/>
        </w:rPr>
        <w:t xml:space="preserve">Unit </w:t>
      </w:r>
      <w:r w:rsidR="00E240D6">
        <w:rPr>
          <w:rFonts w:ascii="Georgia" w:hAnsi="Georgia"/>
          <w:sz w:val="22"/>
          <w:szCs w:val="22"/>
        </w:rPr>
        <w:t>0</w:t>
      </w:r>
      <w:r w:rsidRPr="00E240D6">
        <w:rPr>
          <w:rFonts w:ascii="Georgia" w:hAnsi="Georgia"/>
          <w:sz w:val="22"/>
          <w:szCs w:val="22"/>
        </w:rPr>
        <w:t xml:space="preserve">: Think Like a Scientist                          </w:t>
      </w:r>
      <w:r w:rsidR="00696F8C">
        <w:rPr>
          <w:rFonts w:ascii="Georgia" w:hAnsi="Georgia"/>
          <w:sz w:val="22"/>
          <w:szCs w:val="22"/>
        </w:rPr>
        <w:t xml:space="preserve">                 </w:t>
      </w:r>
      <w:r w:rsidRPr="00E240D6">
        <w:rPr>
          <w:rFonts w:ascii="Georgia" w:hAnsi="Georgia"/>
          <w:sz w:val="22"/>
          <w:szCs w:val="22"/>
        </w:rPr>
        <w:t xml:space="preserve"> </w:t>
      </w:r>
      <w:r w:rsidR="00696F8C">
        <w:rPr>
          <w:rFonts w:ascii="Georgia" w:hAnsi="Georgia"/>
          <w:sz w:val="22"/>
          <w:szCs w:val="22"/>
        </w:rPr>
        <w:t>Un</w:t>
      </w:r>
      <w:r w:rsidR="007844B7" w:rsidRPr="007844B7">
        <w:rPr>
          <w:rFonts w:ascii="Georgia" w:hAnsi="Georgia"/>
          <w:sz w:val="22"/>
          <w:szCs w:val="22"/>
        </w:rPr>
        <w:t xml:space="preserve">it 4: Cellular Processes </w:t>
      </w:r>
      <w:r w:rsidR="007844B7" w:rsidRPr="00696F8C">
        <w:rPr>
          <w:rFonts w:ascii="Georgia" w:hAnsi="Georgia"/>
          <w:i/>
          <w:sz w:val="16"/>
          <w:szCs w:val="16"/>
        </w:rPr>
        <w:t>(Sexual reproduction, Meiosis, &amp; Genetics)</w:t>
      </w:r>
      <w:r w:rsidRPr="00E240D6">
        <w:rPr>
          <w:rFonts w:ascii="Georgia" w:hAnsi="Georgia"/>
          <w:sz w:val="22"/>
          <w:szCs w:val="22"/>
        </w:rPr>
        <w:t xml:space="preserve">                </w:t>
      </w:r>
    </w:p>
    <w:p w14:paraId="5B8A6DEE" w14:textId="6F1693C3" w:rsidR="0009301F" w:rsidRPr="00E240D6" w:rsidRDefault="0009301F" w:rsidP="0009301F">
      <w:pPr>
        <w:rPr>
          <w:rFonts w:ascii="Georgia" w:hAnsi="Georgia"/>
          <w:sz w:val="22"/>
          <w:szCs w:val="22"/>
        </w:rPr>
      </w:pPr>
      <w:r w:rsidRPr="00E240D6">
        <w:rPr>
          <w:rFonts w:ascii="Georgia" w:hAnsi="Georgia"/>
          <w:sz w:val="22"/>
          <w:szCs w:val="22"/>
        </w:rPr>
        <w:t xml:space="preserve">Unit 1: Cell Structures &amp; Transport                                  </w:t>
      </w:r>
      <w:r w:rsidR="00696F8C" w:rsidRPr="00696F8C">
        <w:rPr>
          <w:rFonts w:ascii="Georgia" w:hAnsi="Georgia"/>
          <w:sz w:val="22"/>
          <w:szCs w:val="22"/>
        </w:rPr>
        <w:t>Unit 5: Classification</w:t>
      </w:r>
      <w:r w:rsidRPr="00E240D6">
        <w:rPr>
          <w:rFonts w:ascii="Georgia" w:hAnsi="Georgia"/>
          <w:sz w:val="22"/>
          <w:szCs w:val="22"/>
        </w:rPr>
        <w:t xml:space="preserve">      </w:t>
      </w:r>
    </w:p>
    <w:p w14:paraId="00390B7F" w14:textId="0D48E4D8" w:rsidR="002751A7" w:rsidRPr="00E240D6" w:rsidRDefault="0009301F" w:rsidP="0009301F">
      <w:pPr>
        <w:rPr>
          <w:rFonts w:ascii="Georgia" w:hAnsi="Georgia"/>
          <w:sz w:val="22"/>
          <w:szCs w:val="22"/>
        </w:rPr>
      </w:pPr>
      <w:r w:rsidRPr="00E240D6">
        <w:rPr>
          <w:rFonts w:ascii="Georgia" w:hAnsi="Georgia"/>
          <w:sz w:val="22"/>
          <w:szCs w:val="22"/>
        </w:rPr>
        <w:t xml:space="preserve">Unit 2: Cellular Processes </w:t>
      </w:r>
      <w:r w:rsidR="00E240D6" w:rsidRPr="00696F8C">
        <w:rPr>
          <w:rFonts w:ascii="Georgia" w:hAnsi="Georgia"/>
          <w:i/>
          <w:sz w:val="16"/>
          <w:szCs w:val="16"/>
        </w:rPr>
        <w:t>(Photosynthesis &amp; Respiration)</w:t>
      </w:r>
      <w:r w:rsidR="00696F8C" w:rsidRPr="00696F8C">
        <w:rPr>
          <w:rFonts w:ascii="Georgia" w:hAnsi="Georgia"/>
          <w:sz w:val="22"/>
          <w:szCs w:val="22"/>
        </w:rPr>
        <w:t xml:space="preserve"> </w:t>
      </w:r>
      <w:r w:rsidR="00696F8C">
        <w:rPr>
          <w:rFonts w:ascii="Georgia" w:hAnsi="Georgia"/>
          <w:sz w:val="22"/>
          <w:szCs w:val="22"/>
        </w:rPr>
        <w:t xml:space="preserve">       </w:t>
      </w:r>
      <w:r w:rsidR="00696F8C" w:rsidRPr="00E240D6">
        <w:rPr>
          <w:rFonts w:ascii="Georgia" w:hAnsi="Georgia"/>
          <w:sz w:val="22"/>
          <w:szCs w:val="22"/>
        </w:rPr>
        <w:t>Unit 6: Evolution</w:t>
      </w:r>
    </w:p>
    <w:p w14:paraId="4448D974" w14:textId="1B78C67D" w:rsidR="0009301F" w:rsidRPr="00E240D6" w:rsidRDefault="0009301F" w:rsidP="0009301F">
      <w:pPr>
        <w:rPr>
          <w:rFonts w:ascii="Georgia" w:hAnsi="Georgia"/>
          <w:sz w:val="22"/>
          <w:szCs w:val="22"/>
        </w:rPr>
      </w:pPr>
      <w:r w:rsidRPr="00E240D6">
        <w:rPr>
          <w:rFonts w:ascii="Georgia" w:hAnsi="Georgia"/>
          <w:sz w:val="22"/>
          <w:szCs w:val="22"/>
        </w:rPr>
        <w:t>Unit 3: DNA/RNA &amp; Protein Synthesis</w:t>
      </w:r>
      <w:r w:rsidR="002751A7" w:rsidRPr="00E240D6">
        <w:rPr>
          <w:rFonts w:ascii="Georgia" w:hAnsi="Georgia"/>
          <w:sz w:val="22"/>
          <w:szCs w:val="22"/>
        </w:rPr>
        <w:t xml:space="preserve"> </w:t>
      </w:r>
      <w:r w:rsidR="00696F8C">
        <w:rPr>
          <w:rFonts w:ascii="Georgia" w:hAnsi="Georgia"/>
          <w:sz w:val="22"/>
          <w:szCs w:val="22"/>
        </w:rPr>
        <w:t xml:space="preserve">                          </w:t>
      </w:r>
      <w:r w:rsidR="00696F8C" w:rsidRPr="00696F8C">
        <w:rPr>
          <w:rFonts w:ascii="Georgia" w:hAnsi="Georgia"/>
          <w:sz w:val="22"/>
          <w:szCs w:val="22"/>
        </w:rPr>
        <w:t>Unit 7: Ecology</w:t>
      </w:r>
      <w:r w:rsidRPr="00E240D6">
        <w:rPr>
          <w:rFonts w:ascii="Georgia" w:hAnsi="Georgia"/>
          <w:sz w:val="22"/>
          <w:szCs w:val="22"/>
        </w:rPr>
        <w:t xml:space="preserve">                  </w:t>
      </w:r>
    </w:p>
    <w:p w14:paraId="7C893CA0" w14:textId="71A1576B" w:rsidR="0025215B" w:rsidRDefault="0009301F" w:rsidP="0009301F">
      <w:pPr>
        <w:rPr>
          <w:rFonts w:ascii="Georgia" w:hAnsi="Georgia"/>
          <w:sz w:val="22"/>
          <w:szCs w:val="22"/>
        </w:rPr>
      </w:pPr>
      <w:r w:rsidRPr="0009301F">
        <w:rPr>
          <w:rFonts w:ascii="Georgia" w:hAnsi="Georgia"/>
          <w:sz w:val="22"/>
          <w:szCs w:val="22"/>
        </w:rPr>
        <w:t xml:space="preserve">                                                                  </w:t>
      </w:r>
      <w:r w:rsidR="00696F8C">
        <w:rPr>
          <w:rFonts w:ascii="Georgia" w:hAnsi="Georgia"/>
          <w:sz w:val="22"/>
          <w:szCs w:val="22"/>
        </w:rPr>
        <w:t xml:space="preserve">                             </w:t>
      </w:r>
      <w:r w:rsidRPr="0009301F">
        <w:rPr>
          <w:rFonts w:ascii="Georgia" w:hAnsi="Georgia"/>
          <w:sz w:val="22"/>
          <w:szCs w:val="22"/>
        </w:rPr>
        <w:t xml:space="preserve">  REVIEW and Standardized Testing (EOC)</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2A50604B"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At least one project will be assigned each </w:t>
      </w:r>
      <w:r w:rsidR="00E205AE">
        <w:rPr>
          <w:rFonts w:ascii="Georgia" w:hAnsi="Georgia"/>
          <w:color w:val="auto"/>
          <w:sz w:val="22"/>
          <w:szCs w:val="22"/>
        </w:rPr>
        <w:t>semester</w:t>
      </w:r>
      <w:r w:rsidRPr="004C1C5D">
        <w:rPr>
          <w:rFonts w:ascii="Georgia" w:hAnsi="Georgia"/>
          <w:color w:val="auto"/>
          <w:sz w:val="22"/>
          <w:szCs w:val="22"/>
        </w:rPr>
        <w:t>.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0429D7A9" w14:textId="77777777" w:rsidR="00696F8C" w:rsidRDefault="00696F8C" w:rsidP="00AC7041">
      <w:pPr>
        <w:rPr>
          <w:rFonts w:ascii="Georgia" w:hAnsi="Georgia"/>
          <w:b/>
          <w:sz w:val="22"/>
          <w:szCs w:val="22"/>
          <w:highlight w:val="yellow"/>
        </w:rPr>
      </w:pPr>
    </w:p>
    <w:p w14:paraId="2F6E6E90" w14:textId="77777777" w:rsidR="00696F8C" w:rsidRDefault="00696F8C" w:rsidP="00AC7041">
      <w:pPr>
        <w:rPr>
          <w:rFonts w:ascii="Georgia" w:hAnsi="Georgia"/>
          <w:b/>
          <w:sz w:val="22"/>
          <w:szCs w:val="22"/>
          <w:highlight w:val="yellow"/>
        </w:rPr>
      </w:pPr>
    </w:p>
    <w:p w14:paraId="68630E64" w14:textId="77777777" w:rsidR="00696F8C" w:rsidRDefault="00696F8C" w:rsidP="00AC7041">
      <w:pPr>
        <w:rPr>
          <w:rFonts w:ascii="Georgia" w:hAnsi="Georgia"/>
          <w:b/>
          <w:sz w:val="22"/>
          <w:szCs w:val="22"/>
          <w:highlight w:val="yellow"/>
        </w:rPr>
      </w:pPr>
    </w:p>
    <w:p w14:paraId="6263F6BD" w14:textId="77777777" w:rsidR="00990B49" w:rsidRDefault="00990B49" w:rsidP="00AC7041">
      <w:pPr>
        <w:rPr>
          <w:rFonts w:ascii="Georgia" w:hAnsi="Georgia"/>
          <w:b/>
          <w:sz w:val="22"/>
          <w:szCs w:val="22"/>
          <w:highlight w:val="yellow"/>
        </w:rPr>
      </w:pPr>
    </w:p>
    <w:p w14:paraId="2CFC1F12" w14:textId="77777777" w:rsidR="00990B49" w:rsidRDefault="00990B49" w:rsidP="00AC7041">
      <w:pPr>
        <w:rPr>
          <w:rFonts w:ascii="Georgia" w:hAnsi="Georgia"/>
          <w:b/>
          <w:sz w:val="22"/>
          <w:szCs w:val="22"/>
          <w:highlight w:val="yellow"/>
        </w:rPr>
      </w:pPr>
    </w:p>
    <w:p w14:paraId="50FC74F7" w14:textId="77777777" w:rsidR="00990B49" w:rsidRDefault="00990B49" w:rsidP="00AC7041">
      <w:pPr>
        <w:rPr>
          <w:rFonts w:ascii="Georgia" w:hAnsi="Georgia"/>
          <w:b/>
          <w:sz w:val="22"/>
          <w:szCs w:val="22"/>
          <w:highlight w:val="yellow"/>
        </w:rPr>
      </w:pPr>
    </w:p>
    <w:p w14:paraId="6640E353" w14:textId="77777777" w:rsidR="00990B49" w:rsidRDefault="00990B49" w:rsidP="00AC7041">
      <w:pPr>
        <w:rPr>
          <w:rFonts w:ascii="Georgia" w:hAnsi="Georgia"/>
          <w:b/>
          <w:sz w:val="22"/>
          <w:szCs w:val="22"/>
          <w:highlight w:val="yellow"/>
        </w:rPr>
      </w:pPr>
    </w:p>
    <w:p w14:paraId="44510476" w14:textId="77777777" w:rsidR="00990B49" w:rsidRDefault="00990B49" w:rsidP="00AC7041">
      <w:pPr>
        <w:rPr>
          <w:rFonts w:ascii="Georgia" w:hAnsi="Georgia"/>
          <w:b/>
          <w:sz w:val="22"/>
          <w:szCs w:val="22"/>
          <w:highlight w:val="yellow"/>
        </w:rPr>
      </w:pPr>
    </w:p>
    <w:p w14:paraId="4F71D1B9" w14:textId="77777777" w:rsidR="00990B49" w:rsidRDefault="00990B49" w:rsidP="00AC7041">
      <w:pPr>
        <w:rPr>
          <w:rFonts w:ascii="Georgia" w:hAnsi="Georgia"/>
          <w:b/>
          <w:sz w:val="22"/>
          <w:szCs w:val="22"/>
          <w:highlight w:val="yellow"/>
        </w:rPr>
      </w:pPr>
    </w:p>
    <w:p w14:paraId="26E90ED6" w14:textId="612B2686" w:rsidR="00AC7041" w:rsidRDefault="00AC7041" w:rsidP="00AC7041">
      <w:pPr>
        <w:rPr>
          <w:rFonts w:ascii="Georgia" w:hAnsi="Georgia"/>
          <w:sz w:val="22"/>
          <w:szCs w:val="22"/>
        </w:rPr>
      </w:pPr>
      <w:r w:rsidRPr="00DB75B7">
        <w:rPr>
          <w:rFonts w:ascii="Georgia" w:hAnsi="Georgia"/>
          <w:b/>
          <w:sz w:val="22"/>
          <w:szCs w:val="22"/>
          <w:highlight w:val="yellow"/>
        </w:rPr>
        <w:t>Course Assessment Plan</w:t>
      </w: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bookmarkStart w:id="0" w:name="_GoBack"/>
      <w:bookmarkEnd w:id="0"/>
    </w:p>
    <w:p w14:paraId="36FE6D16" w14:textId="59ABA940" w:rsidR="00AC7041" w:rsidRDefault="00AC7041" w:rsidP="004C1C5D">
      <w:pPr>
        <w:rPr>
          <w:rFonts w:ascii="Georgia" w:hAnsi="Georgia"/>
          <w:sz w:val="22"/>
          <w:szCs w:val="22"/>
        </w:rPr>
      </w:pPr>
    </w:p>
    <w:p w14:paraId="0D662B82" w14:textId="2A9D852B" w:rsidR="00AC7041" w:rsidRPr="004C1C5D" w:rsidRDefault="006E76FA" w:rsidP="00AC7041">
      <w:pPr>
        <w:rPr>
          <w:rFonts w:ascii="Georgia" w:hAnsi="Georgia"/>
          <w:sz w:val="22"/>
          <w:szCs w:val="22"/>
        </w:rPr>
      </w:pPr>
      <w:r w:rsidRPr="006E76FA">
        <w:rPr>
          <w:rFonts w:ascii="Georgia" w:hAnsi="Georgia"/>
          <w:b/>
          <w:sz w:val="22"/>
          <w:szCs w:val="22"/>
          <w:highlight w:val="yellow"/>
        </w:rPr>
        <w:t>Evaluation (Grading</w:t>
      </w:r>
      <w:r w:rsidR="0041722F" w:rsidRPr="006E76FA">
        <w:rPr>
          <w:rFonts w:ascii="Georgia" w:hAnsi="Georgia"/>
          <w:b/>
          <w:sz w:val="22"/>
          <w:szCs w:val="22"/>
          <w:highlight w:val="yellow"/>
        </w:rPr>
        <w:t xml:space="preserve"> Policy)</w:t>
      </w:r>
    </w:p>
    <w:p w14:paraId="449D8452" w14:textId="3EB845D5" w:rsidR="00AC7041" w:rsidRPr="00037487" w:rsidRDefault="00C344D9" w:rsidP="00AC7041">
      <w:pPr>
        <w:numPr>
          <w:ilvl w:val="0"/>
          <w:numId w:val="4"/>
        </w:numPr>
        <w:tabs>
          <w:tab w:val="left" w:pos="360"/>
          <w:tab w:val="left" w:pos="720"/>
        </w:tabs>
        <w:rPr>
          <w:rFonts w:ascii="Georgia" w:hAnsi="Georgia"/>
          <w:color w:val="auto"/>
          <w:sz w:val="22"/>
          <w:szCs w:val="22"/>
        </w:rPr>
      </w:pPr>
      <w:r w:rsidRPr="00D72D02">
        <w:rPr>
          <w:rFonts w:ascii="Georgia" w:hAnsi="Georgia"/>
          <w:color w:val="auto"/>
          <w:sz w:val="22"/>
          <w:szCs w:val="22"/>
        </w:rPr>
        <w:t xml:space="preserve">Major </w:t>
      </w:r>
      <w:r w:rsidR="006E76FA" w:rsidRPr="00D72D02">
        <w:rPr>
          <w:rFonts w:ascii="Georgia" w:hAnsi="Georgia"/>
          <w:color w:val="auto"/>
          <w:sz w:val="22"/>
          <w:szCs w:val="22"/>
        </w:rPr>
        <w:t>Grades (</w:t>
      </w:r>
      <w:r w:rsidR="00AC7041" w:rsidRPr="00D72D02">
        <w:rPr>
          <w:rFonts w:ascii="Georgia" w:hAnsi="Georgia"/>
          <w:color w:val="auto"/>
          <w:sz w:val="22"/>
          <w:szCs w:val="22"/>
        </w:rPr>
        <w:t xml:space="preserve">Unit &amp; Chapter Test, Projects, Tasks) </w:t>
      </w:r>
      <w:r w:rsidR="00E205AE">
        <w:rPr>
          <w:rFonts w:ascii="Georgia" w:hAnsi="Georgia"/>
          <w:color w:val="auto"/>
          <w:sz w:val="22"/>
          <w:szCs w:val="22"/>
        </w:rPr>
        <w:t xml:space="preserve">-  </w:t>
      </w:r>
      <w:r w:rsidR="00E205AE" w:rsidRPr="00037487">
        <w:rPr>
          <w:rFonts w:ascii="Georgia" w:hAnsi="Georgia"/>
          <w:color w:val="auto"/>
          <w:sz w:val="22"/>
          <w:szCs w:val="22"/>
          <w:highlight w:val="cyan"/>
        </w:rPr>
        <w:t>40%</w:t>
      </w:r>
    </w:p>
    <w:p w14:paraId="4CF075D3" w14:textId="2B00F899" w:rsidR="00D72D02" w:rsidRPr="00037487" w:rsidRDefault="00C344D9" w:rsidP="002751A7">
      <w:pPr>
        <w:numPr>
          <w:ilvl w:val="0"/>
          <w:numId w:val="4"/>
        </w:numPr>
        <w:tabs>
          <w:tab w:val="left" w:pos="360"/>
          <w:tab w:val="left" w:pos="720"/>
        </w:tabs>
        <w:rPr>
          <w:rFonts w:ascii="Georgia" w:hAnsi="Georgia"/>
          <w:color w:val="auto"/>
          <w:sz w:val="22"/>
          <w:szCs w:val="22"/>
        </w:rPr>
      </w:pPr>
      <w:r w:rsidRPr="00037487">
        <w:rPr>
          <w:rFonts w:ascii="Georgia" w:hAnsi="Georgia"/>
          <w:color w:val="auto"/>
          <w:sz w:val="22"/>
          <w:szCs w:val="22"/>
        </w:rPr>
        <w:t>Minor Grades</w:t>
      </w:r>
      <w:r w:rsidR="00AC7041" w:rsidRPr="00037487">
        <w:rPr>
          <w:rFonts w:ascii="Georgia" w:hAnsi="Georgia"/>
          <w:color w:val="auto"/>
          <w:sz w:val="22"/>
          <w:szCs w:val="22"/>
        </w:rPr>
        <w:t xml:space="preserve"> (Quizzes, Class work, Graded Writing Assignments, Group Work, etc.)</w:t>
      </w:r>
      <w:r w:rsidR="002751A7" w:rsidRPr="00037487">
        <w:rPr>
          <w:rFonts w:ascii="Georgia" w:hAnsi="Georgia"/>
          <w:sz w:val="22"/>
          <w:szCs w:val="22"/>
        </w:rPr>
        <w:t xml:space="preserve"> </w:t>
      </w:r>
      <w:r w:rsidR="00E205AE" w:rsidRPr="00037487">
        <w:rPr>
          <w:rFonts w:ascii="Georgia" w:hAnsi="Georgia"/>
          <w:sz w:val="22"/>
          <w:szCs w:val="22"/>
        </w:rPr>
        <w:t xml:space="preserve">-  </w:t>
      </w:r>
      <w:r w:rsidR="00E205AE" w:rsidRPr="00037487">
        <w:rPr>
          <w:rFonts w:ascii="Georgia" w:hAnsi="Georgia"/>
          <w:sz w:val="22"/>
          <w:szCs w:val="22"/>
          <w:highlight w:val="cyan"/>
        </w:rPr>
        <w:t>60%</w:t>
      </w:r>
    </w:p>
    <w:p w14:paraId="4C897C5C" w14:textId="77777777" w:rsidR="00D72D02" w:rsidRPr="00D72D02" w:rsidRDefault="00D72D02" w:rsidP="00D72D02">
      <w:pPr>
        <w:tabs>
          <w:tab w:val="left" w:pos="360"/>
          <w:tab w:val="left" w:pos="720"/>
        </w:tabs>
        <w:ind w:left="720"/>
        <w:rPr>
          <w:rFonts w:ascii="Georgia" w:hAnsi="Georgia"/>
          <w:sz w:val="22"/>
          <w:szCs w:val="22"/>
        </w:rPr>
      </w:pPr>
    </w:p>
    <w:p w14:paraId="6C8528CA" w14:textId="453C1AC0" w:rsidR="002751A7" w:rsidRPr="008F26A5" w:rsidRDefault="002751A7" w:rsidP="00E205AE">
      <w:pPr>
        <w:tabs>
          <w:tab w:val="left" w:pos="360"/>
          <w:tab w:val="left" w:pos="720"/>
        </w:tabs>
        <w:ind w:left="720"/>
        <w:rPr>
          <w:color w:val="auto"/>
        </w:rPr>
      </w:pPr>
      <w:r w:rsidRPr="00D72D02">
        <w:rPr>
          <w:rFonts w:ascii="Georgia" w:hAnsi="Georgia"/>
          <w:color w:val="auto"/>
          <w:sz w:val="22"/>
          <w:szCs w:val="22"/>
        </w:rPr>
        <w:t xml:space="preserve">The </w:t>
      </w:r>
      <w:r w:rsidRPr="00D72D02">
        <w:rPr>
          <w:rFonts w:ascii="Georgia" w:hAnsi="Georgia"/>
          <w:b/>
          <w:color w:val="auto"/>
          <w:sz w:val="22"/>
          <w:szCs w:val="22"/>
        </w:rPr>
        <w:t>EOC</w:t>
      </w:r>
      <w:r w:rsidRPr="00D72D02">
        <w:rPr>
          <w:rFonts w:ascii="Georgia" w:hAnsi="Georgia"/>
          <w:color w:val="auto"/>
          <w:sz w:val="22"/>
          <w:szCs w:val="22"/>
        </w:rPr>
        <w:t xml:space="preserve"> @ the end of the year will make up 20</w:t>
      </w:r>
      <w:r w:rsidR="00D72D02" w:rsidRPr="00D72D02">
        <w:rPr>
          <w:rFonts w:ascii="Georgia" w:hAnsi="Georgia"/>
          <w:color w:val="auto"/>
          <w:sz w:val="22"/>
          <w:szCs w:val="22"/>
        </w:rPr>
        <w:t xml:space="preserve">% of the final grade!! </w:t>
      </w:r>
      <w:r w:rsidR="00E205AE">
        <w:rPr>
          <w:rFonts w:ascii="Georgia" w:hAnsi="Georgia"/>
          <w:color w:val="auto"/>
          <w:sz w:val="22"/>
          <w:szCs w:val="22"/>
        </w:rPr>
        <w:t>(The major/minor grade average will make-up 80% of the final grade.)</w:t>
      </w:r>
    </w:p>
    <w:p w14:paraId="5353235D" w14:textId="77777777" w:rsidR="00AC7041" w:rsidRPr="004C1C5D" w:rsidRDefault="00AC7041" w:rsidP="004C1C5D">
      <w:pPr>
        <w:rPr>
          <w:rFonts w:ascii="Georgia" w:hAnsi="Georgia"/>
          <w:sz w:val="22"/>
          <w:szCs w:val="22"/>
        </w:rPr>
      </w:pPr>
    </w:p>
    <w:p w14:paraId="55CBD536" w14:textId="6A19DECA" w:rsidR="000608FC" w:rsidRDefault="0034058B" w:rsidP="004C1C5D">
      <w:pPr>
        <w:rPr>
          <w:rFonts w:ascii="Georgia" w:hAnsi="Georgia"/>
          <w:color w:val="auto"/>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1C560BD0" w:rsidR="00D775EF" w:rsidRDefault="008163BE" w:rsidP="004C1C5D">
      <w:pPr>
        <w:rPr>
          <w:rFonts w:ascii="Georgia" w:hAnsi="Georgia"/>
          <w:color w:val="auto"/>
          <w:sz w:val="22"/>
          <w:szCs w:val="22"/>
        </w:rPr>
      </w:pPr>
      <w:r>
        <w:rPr>
          <w:rFonts w:ascii="Georgia" w:hAnsi="Georgia"/>
          <w:color w:val="auto"/>
          <w:sz w:val="22"/>
          <w:szCs w:val="22"/>
        </w:rPr>
        <w:t>Below are the expectations for how to W</w:t>
      </w:r>
      <w:r w:rsidR="00CE7A57">
        <w:rPr>
          <w:rFonts w:ascii="Georgia" w:hAnsi="Georgia"/>
          <w:color w:val="auto"/>
          <w:sz w:val="22"/>
          <w:szCs w:val="22"/>
        </w:rPr>
        <w:t>.</w:t>
      </w:r>
      <w:r>
        <w:rPr>
          <w:rFonts w:ascii="Georgia" w:hAnsi="Georgia"/>
          <w:color w:val="auto"/>
          <w:sz w:val="22"/>
          <w:szCs w:val="22"/>
        </w:rPr>
        <w:t>A</w:t>
      </w:r>
      <w:r w:rsidR="00CE7A57">
        <w:rPr>
          <w:rFonts w:ascii="Georgia" w:hAnsi="Georgia"/>
          <w:color w:val="auto"/>
          <w:sz w:val="22"/>
          <w:szCs w:val="22"/>
        </w:rPr>
        <w:t>.</w:t>
      </w:r>
      <w:r>
        <w:rPr>
          <w:rFonts w:ascii="Georgia" w:hAnsi="Georgia"/>
          <w:color w:val="auto"/>
          <w:sz w:val="22"/>
          <w:szCs w:val="22"/>
        </w:rPr>
        <w:t>R</w:t>
      </w:r>
      <w:r w:rsidR="00CE7A57">
        <w:rPr>
          <w:rFonts w:ascii="Georgia" w:hAnsi="Georgia"/>
          <w:color w:val="auto"/>
          <w:sz w:val="22"/>
          <w:szCs w:val="22"/>
        </w:rPr>
        <w:t>.</w:t>
      </w:r>
      <w:r>
        <w:rPr>
          <w:rFonts w:ascii="Georgia" w:hAnsi="Georgia"/>
          <w:color w:val="auto"/>
          <w:sz w:val="22"/>
          <w:szCs w:val="22"/>
        </w:rPr>
        <w:t xml:space="preserve"> in </w:t>
      </w:r>
      <w:r w:rsidR="002751A7">
        <w:rPr>
          <w:rFonts w:ascii="Georgia" w:hAnsi="Georgia"/>
          <w:color w:val="auto"/>
          <w:sz w:val="22"/>
          <w:szCs w:val="22"/>
        </w:rPr>
        <w:t>Mr. Zumbro’s</w:t>
      </w:r>
      <w:r>
        <w:rPr>
          <w:rFonts w:ascii="Georgia" w:hAnsi="Georgia"/>
          <w:color w:val="auto"/>
          <w:sz w:val="22"/>
          <w:szCs w:val="22"/>
        </w:rPr>
        <w:t xml:space="preserve"> class!</w:t>
      </w:r>
    </w:p>
    <w:p w14:paraId="3E9ACBC9" w14:textId="77777777" w:rsidR="008163BE" w:rsidRDefault="008163BE" w:rsidP="004C1C5D">
      <w:pPr>
        <w:rPr>
          <w:rFonts w:ascii="Georgia" w:hAnsi="Georgia"/>
          <w:color w:val="auto"/>
          <w:sz w:val="22"/>
          <w:szCs w:val="22"/>
        </w:rPr>
      </w:pPr>
    </w:p>
    <w:p w14:paraId="6DBA4E97"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w:t>
      </w:r>
      <w:proofErr w:type="gramStart"/>
      <w:r w:rsidRPr="004C1C5D">
        <w:rPr>
          <w:rFonts w:ascii="Georgia" w:hAnsi="Georgia" w:cs="Calibri"/>
          <w:color w:val="auto"/>
          <w:sz w:val="22"/>
          <w:szCs w:val="22"/>
        </w:rPr>
        <w:t>To</w:t>
      </w:r>
      <w:proofErr w:type="gramEnd"/>
      <w:r w:rsidRPr="004C1C5D">
        <w:rPr>
          <w:rFonts w:ascii="Georgia" w:hAnsi="Georgia" w:cs="Calibri"/>
          <w:color w:val="auto"/>
          <w:sz w:val="22"/>
          <w:szCs w:val="22"/>
        </w:rPr>
        <w:t xml:space="preserve"> It and Don’t Give Up</w:t>
      </w:r>
      <w:r w:rsidRPr="004C1C5D">
        <w:rPr>
          <w:rFonts w:ascii="Georgia" w:hAnsi="Georgia" w:cs="Brush Script MT"/>
          <w:color w:val="auto"/>
          <w:sz w:val="22"/>
          <w:szCs w:val="22"/>
        </w:rPr>
        <w:t>!</w:t>
      </w:r>
    </w:p>
    <w:p w14:paraId="228AD13D" w14:textId="112A8944"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r w:rsidR="00C80902">
        <w:rPr>
          <w:rFonts w:ascii="Georgia" w:hAnsi="Georgia" w:cs="Calibri"/>
          <w:color w:val="auto"/>
          <w:sz w:val="22"/>
          <w:szCs w:val="22"/>
        </w:rPr>
        <w:t>Cellular Devices</w:t>
      </w:r>
      <w:r w:rsidR="009F39CC">
        <w:rPr>
          <w:rFonts w:ascii="Georgia" w:hAnsi="Georgia" w:cs="Calibri"/>
          <w:color w:val="auto"/>
          <w:sz w:val="22"/>
          <w:szCs w:val="22"/>
        </w:rPr>
        <w:t xml:space="preserve"> </w:t>
      </w:r>
      <w:r w:rsidR="007D2DA3">
        <w:rPr>
          <w:rFonts w:ascii="Georgia" w:hAnsi="Georgia" w:cs="Calibri"/>
          <w:color w:val="auto"/>
          <w:sz w:val="22"/>
          <w:szCs w:val="22"/>
        </w:rPr>
        <w:t>p</w:t>
      </w:r>
      <w:r w:rsidR="009F39CC">
        <w:rPr>
          <w:rFonts w:ascii="Georgia" w:hAnsi="Georgia" w:cs="Calibri"/>
          <w:color w:val="auto"/>
          <w:sz w:val="22"/>
          <w:szCs w:val="22"/>
        </w:rPr>
        <w:t>ut away</w:t>
      </w:r>
      <w:r w:rsidR="00C80902">
        <w:rPr>
          <w:rFonts w:ascii="Georgia" w:hAnsi="Georgia" w:cs="Calibri"/>
          <w:color w:val="auto"/>
          <w:sz w:val="22"/>
          <w:szCs w:val="22"/>
        </w:rPr>
        <w:t>…</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115FDD8C" w:rsidR="00AC30A0" w:rsidRPr="00DB75B7"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 xml:space="preserve">Adhere to all policies, rules, and regulations outlined in the student handbook, and </w:t>
      </w:r>
      <w:r w:rsidR="009F1F31">
        <w:rPr>
          <w:rFonts w:ascii="Georgia" w:hAnsi="Georgia"/>
          <w:color w:val="auto"/>
          <w:sz w:val="22"/>
          <w:szCs w:val="22"/>
        </w:rPr>
        <w:t>RCSS Code of Conduct</w:t>
      </w:r>
      <w:r w:rsidR="004C70C5">
        <w:rPr>
          <w:rFonts w:ascii="Georgia" w:hAnsi="Georgia"/>
          <w:color w:val="auto"/>
          <w:sz w:val="22"/>
          <w:szCs w:val="22"/>
        </w:rPr>
        <w:t>.</w:t>
      </w:r>
    </w:p>
    <w:p w14:paraId="744AD295" w14:textId="77777777" w:rsidR="007200E0" w:rsidRDefault="007200E0" w:rsidP="004C1C5D">
      <w:pPr>
        <w:rPr>
          <w:rFonts w:ascii="Georgia" w:hAnsi="Georgia"/>
          <w:b/>
          <w:sz w:val="22"/>
          <w:szCs w:val="22"/>
        </w:rPr>
      </w:pP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6A28F634" w14:textId="2340F32C" w:rsidR="00D72D02" w:rsidRDefault="004C1C5D" w:rsidP="00D72D02">
      <w:pPr>
        <w:rPr>
          <w:rFonts w:ascii="Georgia" w:hAnsi="Georgia"/>
          <w:color w:val="auto"/>
          <w:sz w:val="22"/>
          <w:szCs w:val="22"/>
        </w:rPr>
      </w:pPr>
      <w:r w:rsidRPr="004C1C5D">
        <w:rPr>
          <w:rFonts w:ascii="Georgia" w:hAnsi="Georgia"/>
          <w:color w:val="auto"/>
          <w:sz w:val="22"/>
          <w:szCs w:val="22"/>
        </w:rPr>
        <w:t xml:space="preserve">* </w:t>
      </w:r>
      <w:r w:rsidR="00D72D02" w:rsidRPr="00D72D02">
        <w:rPr>
          <w:rFonts w:ascii="Georgia" w:hAnsi="Georgia"/>
          <w:color w:val="auto"/>
          <w:sz w:val="22"/>
          <w:szCs w:val="22"/>
        </w:rPr>
        <w:t xml:space="preserve">three-pronged </w:t>
      </w:r>
      <w:r w:rsidR="00D72D02">
        <w:rPr>
          <w:rFonts w:ascii="Georgia" w:hAnsi="Georgia"/>
          <w:color w:val="auto"/>
          <w:sz w:val="22"/>
          <w:szCs w:val="22"/>
        </w:rPr>
        <w:t>binder for notebook w/ dividers</w:t>
      </w:r>
      <w:r w:rsidR="00D72D02" w:rsidRPr="00D72D02">
        <w:rPr>
          <w:rFonts w:ascii="Georgia" w:hAnsi="Georgia"/>
          <w:color w:val="auto"/>
          <w:sz w:val="22"/>
          <w:szCs w:val="22"/>
        </w:rPr>
        <w:t xml:space="preserve"> </w:t>
      </w:r>
    </w:p>
    <w:p w14:paraId="1D871810" w14:textId="61558EA1" w:rsidR="004C1C5D" w:rsidRPr="004C1C5D" w:rsidRDefault="00D72D02" w:rsidP="00D72D02">
      <w:pPr>
        <w:rPr>
          <w:rFonts w:ascii="Georgia" w:hAnsi="Georgia"/>
          <w:color w:val="auto"/>
          <w:sz w:val="22"/>
          <w:szCs w:val="22"/>
        </w:rPr>
      </w:pPr>
      <w:r>
        <w:rPr>
          <w:rFonts w:ascii="Georgia" w:hAnsi="Georgia"/>
          <w:color w:val="auto"/>
          <w:sz w:val="22"/>
          <w:szCs w:val="22"/>
        </w:rPr>
        <w:t>* pen or pencil</w:t>
      </w:r>
      <w:r w:rsidR="004C1C5D" w:rsidRPr="004C1C5D">
        <w:rPr>
          <w:rFonts w:ascii="Georgia" w:hAnsi="Georgia"/>
          <w:color w:val="auto"/>
          <w:sz w:val="22"/>
          <w:szCs w:val="22"/>
        </w:rPr>
        <w:tab/>
      </w:r>
      <w:r w:rsidR="004C1C5D" w:rsidRPr="004C1C5D">
        <w:rPr>
          <w:rFonts w:ascii="Georgia" w:hAnsi="Georgia"/>
          <w:color w:val="auto"/>
          <w:sz w:val="22"/>
          <w:szCs w:val="22"/>
        </w:rPr>
        <w:tab/>
      </w:r>
    </w:p>
    <w:p w14:paraId="52B9EDBD" w14:textId="77777777" w:rsidR="00D72D02" w:rsidRDefault="004C1C5D" w:rsidP="00D72D02">
      <w:pPr>
        <w:rPr>
          <w:rFonts w:ascii="Georgia" w:hAnsi="Georgia"/>
          <w:color w:val="auto"/>
          <w:sz w:val="22"/>
          <w:szCs w:val="22"/>
        </w:rPr>
      </w:pPr>
      <w:r w:rsidRPr="004C1C5D">
        <w:rPr>
          <w:rFonts w:ascii="Georgia" w:hAnsi="Georgia"/>
          <w:color w:val="auto"/>
          <w:sz w:val="22"/>
          <w:szCs w:val="22"/>
        </w:rPr>
        <w:t>*</w:t>
      </w:r>
      <w:r w:rsidR="00D72D02">
        <w:rPr>
          <w:rFonts w:ascii="Georgia" w:hAnsi="Georgia"/>
          <w:color w:val="auto"/>
          <w:sz w:val="22"/>
          <w:szCs w:val="22"/>
        </w:rPr>
        <w:t xml:space="preserve"> coloring u</w:t>
      </w:r>
      <w:r w:rsidRPr="004C1C5D">
        <w:rPr>
          <w:rFonts w:ascii="Georgia" w:hAnsi="Georgia"/>
          <w:color w:val="auto"/>
          <w:sz w:val="22"/>
          <w:szCs w:val="22"/>
        </w:rPr>
        <w:t>tensils (coloring pencil</w:t>
      </w:r>
      <w:r w:rsidR="00D72D02">
        <w:rPr>
          <w:rFonts w:ascii="Georgia" w:hAnsi="Georgia"/>
          <w:color w:val="auto"/>
          <w:sz w:val="22"/>
          <w:szCs w:val="22"/>
        </w:rPr>
        <w:t>s and/o</w:t>
      </w:r>
      <w:r w:rsidRPr="004C1C5D">
        <w:rPr>
          <w:rFonts w:ascii="Georgia" w:hAnsi="Georgia"/>
          <w:color w:val="auto"/>
          <w:sz w:val="22"/>
          <w:szCs w:val="22"/>
        </w:rPr>
        <w:t xml:space="preserve">r markers) </w:t>
      </w:r>
    </w:p>
    <w:p w14:paraId="5734A8DC" w14:textId="4608797A" w:rsidR="00D72D02" w:rsidRDefault="00D72D02" w:rsidP="00D72D02">
      <w:pPr>
        <w:rPr>
          <w:rFonts w:ascii="Georgia" w:hAnsi="Georgia"/>
          <w:color w:val="auto"/>
          <w:sz w:val="22"/>
          <w:szCs w:val="22"/>
        </w:rPr>
      </w:pPr>
      <w:r>
        <w:rPr>
          <w:rFonts w:ascii="Georgia" w:hAnsi="Georgia"/>
          <w:color w:val="auto"/>
          <w:sz w:val="22"/>
          <w:szCs w:val="22"/>
        </w:rPr>
        <w:t xml:space="preserve">* </w:t>
      </w:r>
      <w:r w:rsidRPr="00D72D02">
        <w:rPr>
          <w:rFonts w:ascii="Georgia" w:hAnsi="Georgia"/>
          <w:color w:val="auto"/>
          <w:sz w:val="22"/>
          <w:szCs w:val="22"/>
        </w:rPr>
        <w:t>paper</w:t>
      </w:r>
      <w:r w:rsidR="007844B7">
        <w:rPr>
          <w:rFonts w:ascii="Georgia" w:hAnsi="Georgia"/>
          <w:color w:val="auto"/>
          <w:sz w:val="22"/>
          <w:szCs w:val="22"/>
        </w:rPr>
        <w:t xml:space="preserve"> (notebook)</w:t>
      </w:r>
    </w:p>
    <w:p w14:paraId="04DCA895" w14:textId="50E9FA37" w:rsidR="00D72D02" w:rsidRDefault="00D72D02" w:rsidP="00D72D02">
      <w:pPr>
        <w:rPr>
          <w:rFonts w:ascii="Georgia" w:hAnsi="Georgia"/>
          <w:color w:val="auto"/>
          <w:sz w:val="22"/>
          <w:szCs w:val="22"/>
        </w:rPr>
      </w:pPr>
      <w:r>
        <w:rPr>
          <w:rFonts w:ascii="Georgia" w:hAnsi="Georgia"/>
          <w:color w:val="auto"/>
          <w:sz w:val="22"/>
          <w:szCs w:val="22"/>
        </w:rPr>
        <w:t xml:space="preserve">* </w:t>
      </w:r>
      <w:r w:rsidRPr="00D72D02">
        <w:rPr>
          <w:rFonts w:ascii="Georgia" w:hAnsi="Georgia"/>
          <w:color w:val="auto"/>
          <w:sz w:val="22"/>
          <w:szCs w:val="22"/>
        </w:rPr>
        <w:t>textbook (bring to class everyday unless authorized differently)</w:t>
      </w:r>
      <w:r w:rsidR="004C1C5D" w:rsidRPr="004C1C5D">
        <w:rPr>
          <w:rFonts w:ascii="Georgia" w:hAnsi="Georgia"/>
          <w:color w:val="auto"/>
          <w:sz w:val="22"/>
          <w:szCs w:val="22"/>
        </w:rPr>
        <w:t xml:space="preserve"> </w:t>
      </w:r>
    </w:p>
    <w:p w14:paraId="59CE64F5" w14:textId="2A291378" w:rsidR="00D72D02" w:rsidRDefault="004C1C5D" w:rsidP="00D72D02">
      <w:pPr>
        <w:rPr>
          <w:rFonts w:ascii="Georgia" w:hAnsi="Georgia"/>
          <w:color w:val="auto"/>
          <w:sz w:val="22"/>
          <w:szCs w:val="22"/>
        </w:rPr>
      </w:pPr>
      <w:r w:rsidRPr="004C1C5D">
        <w:rPr>
          <w:rFonts w:ascii="Georgia" w:hAnsi="Georgia"/>
          <w:color w:val="auto"/>
          <w:sz w:val="22"/>
          <w:szCs w:val="22"/>
        </w:rPr>
        <w:t xml:space="preserve"> </w:t>
      </w:r>
    </w:p>
    <w:p w14:paraId="62B2ECEF" w14:textId="7D6A2F64" w:rsidR="004C1C5D" w:rsidRPr="004C1C5D" w:rsidRDefault="00D72D02" w:rsidP="004C1C5D">
      <w:pPr>
        <w:rPr>
          <w:rFonts w:ascii="Georgia" w:hAnsi="Georgia"/>
          <w:color w:val="auto"/>
          <w:sz w:val="22"/>
          <w:szCs w:val="22"/>
          <w:u w:val="single"/>
        </w:rPr>
      </w:pPr>
      <w:r>
        <w:rPr>
          <w:rFonts w:ascii="Georgia" w:hAnsi="Georgia"/>
          <w:color w:val="auto"/>
          <w:sz w:val="22"/>
          <w:szCs w:val="22"/>
        </w:rPr>
        <w:t xml:space="preserve">** </w:t>
      </w:r>
      <w:r w:rsidRPr="00D72D02">
        <w:rPr>
          <w:rFonts w:ascii="Georgia" w:hAnsi="Georgia"/>
          <w:color w:val="auto"/>
          <w:sz w:val="22"/>
          <w:szCs w:val="22"/>
        </w:rPr>
        <w:t>lab supplies</w:t>
      </w:r>
      <w:r>
        <w:rPr>
          <w:rFonts w:ascii="Georgia" w:hAnsi="Georgia"/>
          <w:color w:val="auto"/>
          <w:sz w:val="22"/>
          <w:szCs w:val="22"/>
        </w:rPr>
        <w:t xml:space="preserve"> will be supplied by teacher!</w:t>
      </w:r>
      <w:r w:rsidR="004C1C5D" w:rsidRPr="004C1C5D">
        <w:rPr>
          <w:rFonts w:ascii="Georgia" w:hAnsi="Georgia"/>
          <w:color w:val="auto"/>
          <w:sz w:val="22"/>
          <w:szCs w:val="22"/>
        </w:rPr>
        <w:t xml:space="preserve">   </w:t>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729C6145" w14:textId="77777777" w:rsidR="004C1C5D" w:rsidRPr="004C1C5D" w:rsidRDefault="004C1C5D" w:rsidP="004C1C5D">
      <w:pPr>
        <w:rPr>
          <w:rFonts w:ascii="Georgia" w:hAnsi="Georgia"/>
          <w:b/>
          <w:color w:val="auto"/>
          <w:sz w:val="22"/>
          <w:szCs w:val="22"/>
        </w:rPr>
      </w:pP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0167A60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hyperlink r:id="rId7" w:history="1">
        <w:r w:rsidR="00011A0C" w:rsidRPr="00AA7D5E">
          <w:rPr>
            <w:rStyle w:val="Hyperlink"/>
            <w:rFonts w:ascii="Arial Unicode MS" w:eastAsia="Arial Unicode MS" w:hAnsi="Arial Unicode MS" w:cs="Arial Unicode MS"/>
            <w:color w:val="auto"/>
            <w:sz w:val="20"/>
            <w:szCs w:val="20"/>
          </w:rPr>
          <w:t xml:space="preserve">– </w:t>
        </w:r>
        <w:r w:rsidR="00011A0C" w:rsidRPr="00AA7D5E">
          <w:rPr>
            <w:rStyle w:val="Hyperlink"/>
            <w:rFonts w:ascii="Arial Unicode MS" w:eastAsia="Arial Unicode MS" w:hAnsi="Arial Unicode MS" w:cs="Arial Unicode MS"/>
            <w:b/>
            <w:sz w:val="20"/>
            <w:szCs w:val="20"/>
          </w:rPr>
          <w:t xml:space="preserve"> </w:t>
        </w:r>
        <w:r w:rsidR="00011A0C" w:rsidRPr="00FC623C">
          <w:rPr>
            <w:rStyle w:val="Hyperlink"/>
            <w:rFonts w:ascii="Arial Unicode MS" w:eastAsia="Arial Unicode MS" w:hAnsi="Arial Unicode MS" w:cs="Arial Unicode MS"/>
            <w:b/>
            <w:sz w:val="20"/>
            <w:szCs w:val="20"/>
          </w:rPr>
          <w:t>zumbrjo@boe.richmond.k12.ga.us</w:t>
        </w:r>
      </w:hyperlink>
      <w:r w:rsidR="004C1C5D" w:rsidRPr="004C1C5D">
        <w:rPr>
          <w:rFonts w:ascii="Georgia" w:hAnsi="Georgia"/>
          <w:sz w:val="22"/>
          <w:szCs w:val="22"/>
        </w:rPr>
        <w:t xml:space="preserve">   </w:t>
      </w:r>
    </w:p>
    <w:p w14:paraId="51CC4F0C" w14:textId="3928A5CB" w:rsidR="00364149" w:rsidRDefault="00364149" w:rsidP="0025721E">
      <w:pPr>
        <w:rPr>
          <w:rFonts w:ascii="Georgia" w:hAnsi="Georgia"/>
          <w:color w:val="auto"/>
        </w:rPr>
      </w:pPr>
      <w:r>
        <w:rPr>
          <w:rFonts w:ascii="Georgia" w:hAnsi="Georgia"/>
          <w:color w:val="auto"/>
        </w:rPr>
        <w:t>Remind messages:</w:t>
      </w:r>
      <w:r w:rsidR="007844B7">
        <w:rPr>
          <w:rFonts w:ascii="Georgia" w:hAnsi="Georgia"/>
          <w:color w:val="auto"/>
        </w:rPr>
        <w:t xml:space="preserve">   Biology -  </w:t>
      </w:r>
      <w:hyperlink r:id="rId8" w:history="1">
        <w:r w:rsidR="007844B7" w:rsidRPr="00451112">
          <w:rPr>
            <w:rStyle w:val="Hyperlink"/>
            <w:rFonts w:ascii="Georgia" w:hAnsi="Georgia"/>
          </w:rPr>
          <w:t>129bio</w:t>
        </w:r>
      </w:hyperlink>
    </w:p>
    <w:p w14:paraId="376CBFC0" w14:textId="35E2E0FE" w:rsidR="007844B7" w:rsidRDefault="007844B7" w:rsidP="0025721E">
      <w:pPr>
        <w:rPr>
          <w:rFonts w:ascii="Georgia" w:hAnsi="Georgia"/>
          <w:color w:val="auto"/>
        </w:rPr>
      </w:pPr>
      <w:r>
        <w:rPr>
          <w:rFonts w:ascii="Georgia" w:hAnsi="Georgia"/>
          <w:color w:val="auto"/>
        </w:rPr>
        <w:t xml:space="preserve">                                     Honors Biology -  </w:t>
      </w:r>
      <w:hyperlink r:id="rId9" w:history="1">
        <w:r w:rsidRPr="00451112">
          <w:rPr>
            <w:rStyle w:val="Hyperlink"/>
            <w:rFonts w:ascii="Georgia" w:hAnsi="Georgia"/>
          </w:rPr>
          <w:t>129hbio</w:t>
        </w:r>
      </w:hyperlink>
    </w:p>
    <w:p w14:paraId="1D610901" w14:textId="77777777" w:rsidR="00990B49" w:rsidRDefault="00990B49" w:rsidP="00990B49">
      <w:pPr>
        <w:pBdr>
          <w:bottom w:val="single" w:sz="6" w:space="1" w:color="auto"/>
        </w:pBdr>
        <w:rPr>
          <w:rFonts w:ascii="Georgia" w:hAnsi="Georgia"/>
          <w:color w:val="auto"/>
        </w:rPr>
      </w:pPr>
    </w:p>
    <w:p w14:paraId="6191EEFE" w14:textId="603E8697" w:rsidR="00990B49" w:rsidRDefault="00990B49" w:rsidP="00990B49">
      <w:pPr>
        <w:pBdr>
          <w:bottom w:val="single" w:sz="6" w:space="1" w:color="auto"/>
        </w:pBdr>
        <w:rPr>
          <w:rFonts w:ascii="Arial Unicode MS" w:eastAsia="Arial Unicode MS" w:hAnsi="Arial Unicode MS" w:cs="Arial Unicode MS"/>
          <w:b/>
          <w:sz w:val="20"/>
          <w:szCs w:val="20"/>
        </w:rPr>
      </w:pPr>
    </w:p>
    <w:p w14:paraId="59BE4A43" w14:textId="7433CC65" w:rsidR="00011A0C" w:rsidRDefault="00011A0C" w:rsidP="00990B49">
      <w:pPr>
        <w:pBdr>
          <w:bottom w:val="single" w:sz="6" w:space="1" w:color="auto"/>
        </w:pBdr>
        <w:rPr>
          <w:rFonts w:ascii="Arial Unicode MS" w:eastAsia="Arial Unicode MS" w:hAnsi="Arial Unicode MS" w:cs="Arial Unicode MS"/>
          <w:b/>
          <w:sz w:val="20"/>
          <w:szCs w:val="20"/>
        </w:rPr>
      </w:pPr>
    </w:p>
    <w:p w14:paraId="023539A7" w14:textId="4EF171FE" w:rsidR="00011A0C" w:rsidRDefault="00011A0C" w:rsidP="00990B49">
      <w:pPr>
        <w:pBdr>
          <w:bottom w:val="single" w:sz="6" w:space="1" w:color="auto"/>
        </w:pBdr>
        <w:rPr>
          <w:rFonts w:ascii="Arial Unicode MS" w:eastAsia="Arial Unicode MS" w:hAnsi="Arial Unicode MS" w:cs="Arial Unicode MS"/>
          <w:b/>
          <w:sz w:val="20"/>
          <w:szCs w:val="20"/>
        </w:rPr>
      </w:pPr>
    </w:p>
    <w:p w14:paraId="1FAEEB34" w14:textId="1481F0C7" w:rsidR="00011A0C" w:rsidRDefault="00011A0C" w:rsidP="00990B49">
      <w:pPr>
        <w:pBdr>
          <w:bottom w:val="single" w:sz="6" w:space="1" w:color="auto"/>
        </w:pBdr>
        <w:rPr>
          <w:rFonts w:ascii="Arial Unicode MS" w:eastAsia="Arial Unicode MS" w:hAnsi="Arial Unicode MS" w:cs="Arial Unicode MS"/>
          <w:b/>
          <w:sz w:val="20"/>
          <w:szCs w:val="20"/>
        </w:rPr>
      </w:pPr>
    </w:p>
    <w:p w14:paraId="57FEAF53" w14:textId="6FF20608" w:rsidR="00011A0C" w:rsidRDefault="00011A0C" w:rsidP="00990B49">
      <w:pPr>
        <w:pBdr>
          <w:bottom w:val="single" w:sz="6" w:space="1" w:color="auto"/>
        </w:pBdr>
        <w:rPr>
          <w:rFonts w:ascii="Arial Unicode MS" w:eastAsia="Arial Unicode MS" w:hAnsi="Arial Unicode MS" w:cs="Arial Unicode MS"/>
          <w:b/>
          <w:sz w:val="20"/>
          <w:szCs w:val="20"/>
        </w:rPr>
      </w:pPr>
    </w:p>
    <w:p w14:paraId="32DE4B61" w14:textId="77777777" w:rsidR="000B705F" w:rsidRDefault="000B705F" w:rsidP="00990B49">
      <w:pPr>
        <w:pBdr>
          <w:bottom w:val="single" w:sz="6" w:space="1" w:color="auto"/>
        </w:pBdr>
        <w:rPr>
          <w:rFonts w:ascii="Arial Unicode MS" w:eastAsia="Arial Unicode MS" w:hAnsi="Arial Unicode MS" w:cs="Arial Unicode MS"/>
          <w:b/>
          <w:sz w:val="20"/>
          <w:szCs w:val="20"/>
        </w:rPr>
      </w:pPr>
    </w:p>
    <w:p w14:paraId="47C51CE3" w14:textId="77777777" w:rsidR="000B705F" w:rsidRDefault="000B705F" w:rsidP="00990B49">
      <w:pPr>
        <w:rPr>
          <w:rFonts w:ascii="Arial Unicode MS" w:eastAsia="Arial Unicode MS" w:hAnsi="Arial Unicode MS" w:cs="Arial Unicode MS"/>
          <w:b/>
          <w:sz w:val="20"/>
          <w:szCs w:val="20"/>
        </w:rPr>
      </w:pPr>
    </w:p>
    <w:p w14:paraId="25C0006A" w14:textId="544A7707" w:rsidR="00990B49" w:rsidRDefault="00990B49" w:rsidP="00990B49">
      <w:pPr>
        <w:rPr>
          <w:rFonts w:ascii="Arial Unicode MS" w:eastAsia="Arial Unicode MS" w:hAnsi="Arial Unicode MS" w:cs="Arial Unicode MS"/>
          <w:b/>
          <w:sz w:val="20"/>
          <w:szCs w:val="20"/>
        </w:rPr>
      </w:pPr>
      <w:r w:rsidRPr="00AA7D5E">
        <w:rPr>
          <w:rFonts w:ascii="Arial Unicode MS" w:eastAsia="Arial Unicode MS" w:hAnsi="Arial Unicode MS" w:cs="Arial Unicode MS"/>
          <w:b/>
          <w:sz w:val="20"/>
          <w:szCs w:val="20"/>
        </w:rPr>
        <w:t xml:space="preserve">I have read the above class outline/syllabus for </w:t>
      </w:r>
      <w:r w:rsidR="000B705F" w:rsidRPr="000B705F">
        <w:rPr>
          <w:rFonts w:ascii="Arial Unicode MS" w:eastAsia="Arial Unicode MS" w:hAnsi="Arial Unicode MS" w:cs="Arial Unicode MS"/>
          <w:b/>
          <w:i/>
          <w:sz w:val="20"/>
          <w:szCs w:val="20"/>
          <w:u w:val="single"/>
        </w:rPr>
        <w:t>B</w:t>
      </w:r>
      <w:r w:rsidRPr="000B705F">
        <w:rPr>
          <w:rFonts w:ascii="Arial Unicode MS" w:eastAsia="Arial Unicode MS" w:hAnsi="Arial Unicode MS" w:cs="Arial Unicode MS"/>
          <w:b/>
          <w:i/>
          <w:sz w:val="20"/>
          <w:szCs w:val="20"/>
          <w:u w:val="single"/>
        </w:rPr>
        <w:t>iolog</w:t>
      </w:r>
      <w:r w:rsidRPr="00AA7D5E">
        <w:rPr>
          <w:rFonts w:ascii="Arial Unicode MS" w:eastAsia="Arial Unicode MS" w:hAnsi="Arial Unicode MS" w:cs="Arial Unicode MS"/>
          <w:b/>
          <w:i/>
          <w:sz w:val="20"/>
          <w:szCs w:val="20"/>
          <w:u w:val="single"/>
        </w:rPr>
        <w:t>y</w:t>
      </w:r>
      <w:r w:rsidR="000B705F">
        <w:rPr>
          <w:rFonts w:ascii="Arial Unicode MS" w:eastAsia="Arial Unicode MS" w:hAnsi="Arial Unicode MS" w:cs="Arial Unicode MS"/>
          <w:b/>
          <w:i/>
          <w:sz w:val="20"/>
          <w:szCs w:val="20"/>
          <w:u w:val="single"/>
        </w:rPr>
        <w:t>/H. biology</w:t>
      </w:r>
      <w:r w:rsidRPr="00AA7D5E">
        <w:rPr>
          <w:rFonts w:ascii="Arial Unicode MS" w:eastAsia="Arial Unicode MS" w:hAnsi="Arial Unicode MS" w:cs="Arial Unicode MS"/>
          <w:b/>
          <w:sz w:val="20"/>
          <w:szCs w:val="20"/>
        </w:rPr>
        <w:t xml:space="preserve"> and understand. If so, please sign and date in the appropriate space.   </w:t>
      </w:r>
    </w:p>
    <w:p w14:paraId="17EE2527" w14:textId="77777777" w:rsidR="00990B49" w:rsidRPr="00AA7D5E" w:rsidRDefault="00990B49" w:rsidP="00990B49">
      <w:pPr>
        <w:rPr>
          <w:rFonts w:ascii="Arial Unicode MS" w:eastAsia="Arial Unicode MS" w:hAnsi="Arial Unicode MS" w:cs="Arial Unicode MS"/>
          <w:b/>
          <w:sz w:val="20"/>
          <w:szCs w:val="20"/>
        </w:rPr>
      </w:pPr>
      <w:r w:rsidRPr="00AA7D5E">
        <w:rPr>
          <w:rFonts w:ascii="Arial Unicode MS" w:eastAsia="Arial Unicode MS" w:hAnsi="Arial Unicode MS" w:cs="Arial Unicode MS"/>
          <w:b/>
          <w:sz w:val="20"/>
          <w:szCs w:val="20"/>
        </w:rPr>
        <w:t xml:space="preserve">           </w:t>
      </w:r>
    </w:p>
    <w:p w14:paraId="2613F54D" w14:textId="77777777" w:rsidR="00990B49" w:rsidRDefault="00990B49" w:rsidP="00990B49">
      <w:pPr>
        <w:rPr>
          <w:rFonts w:ascii="Arial Unicode MS" w:eastAsia="Arial Unicode MS" w:hAnsi="Arial Unicode MS" w:cs="Arial Unicode MS"/>
          <w:b/>
          <w:sz w:val="22"/>
          <w:szCs w:val="22"/>
        </w:rPr>
      </w:pPr>
      <w:r w:rsidRPr="00801EB7">
        <w:rPr>
          <w:rFonts w:ascii="Arial Unicode MS" w:eastAsia="Arial Unicode MS" w:hAnsi="Arial Unicode MS" w:cs="Arial Unicode MS"/>
          <w:b/>
          <w:sz w:val="22"/>
          <w:szCs w:val="22"/>
        </w:rPr>
        <w:t>________</w:t>
      </w:r>
      <w:r>
        <w:rPr>
          <w:rFonts w:ascii="Arial Unicode MS" w:eastAsia="Arial Unicode MS" w:hAnsi="Arial Unicode MS" w:cs="Arial Unicode MS"/>
          <w:b/>
          <w:sz w:val="22"/>
          <w:szCs w:val="22"/>
        </w:rPr>
        <w:t>_________________</w:t>
      </w:r>
      <w:r w:rsidRPr="00801EB7">
        <w:rPr>
          <w:rFonts w:ascii="Arial Unicode MS" w:eastAsia="Arial Unicode MS" w:hAnsi="Arial Unicode MS" w:cs="Arial Unicode MS"/>
          <w:b/>
          <w:sz w:val="22"/>
          <w:szCs w:val="22"/>
        </w:rPr>
        <w:t>_</w:t>
      </w:r>
      <w:r>
        <w:rPr>
          <w:rFonts w:ascii="Arial Unicode MS" w:eastAsia="Arial Unicode MS" w:hAnsi="Arial Unicode MS" w:cs="Arial Unicode MS"/>
          <w:b/>
          <w:sz w:val="22"/>
          <w:szCs w:val="22"/>
        </w:rPr>
        <w:t>______________________</w:t>
      </w:r>
      <w:r w:rsidRPr="00801EB7">
        <w:rPr>
          <w:rFonts w:ascii="Arial Unicode MS" w:eastAsia="Arial Unicode MS" w:hAnsi="Arial Unicode MS" w:cs="Arial Unicode MS"/>
          <w:b/>
          <w:sz w:val="22"/>
          <w:szCs w:val="22"/>
        </w:rPr>
        <w:t>___________/___</w:t>
      </w:r>
      <w:r>
        <w:rPr>
          <w:rFonts w:ascii="Arial Unicode MS" w:eastAsia="Arial Unicode MS" w:hAnsi="Arial Unicode MS" w:cs="Arial Unicode MS"/>
          <w:b/>
          <w:sz w:val="22"/>
          <w:szCs w:val="22"/>
        </w:rPr>
        <w:t>______________</w:t>
      </w:r>
    </w:p>
    <w:p w14:paraId="66B66449" w14:textId="3C32534F" w:rsidR="00990B49" w:rsidRPr="00AA7D5E" w:rsidRDefault="00990B49" w:rsidP="00990B49">
      <w:pPr>
        <w:rPr>
          <w:rFonts w:ascii="Arial Unicode MS" w:eastAsia="Arial Unicode MS" w:hAnsi="Arial Unicode MS" w:cs="Arial Unicode MS"/>
          <w:sz w:val="18"/>
          <w:szCs w:val="18"/>
        </w:rPr>
      </w:pPr>
      <w:r>
        <w:rPr>
          <w:rFonts w:ascii="Arial Unicode MS" w:eastAsia="Arial Unicode MS" w:hAnsi="Arial Unicode MS" w:cs="Arial Unicode MS"/>
          <w:b/>
          <w:sz w:val="22"/>
          <w:szCs w:val="22"/>
        </w:rPr>
        <w:t xml:space="preserve"> </w:t>
      </w:r>
      <w:r w:rsidRPr="00AA7D5E">
        <w:rPr>
          <w:rFonts w:ascii="Arial Unicode MS" w:eastAsia="Arial Unicode MS" w:hAnsi="Arial Unicode MS" w:cs="Arial Unicode MS"/>
          <w:sz w:val="18"/>
          <w:szCs w:val="18"/>
        </w:rPr>
        <w:t xml:space="preserve">Student’s signature                                                                                     </w:t>
      </w:r>
      <w:r>
        <w:rPr>
          <w:rFonts w:ascii="Arial Unicode MS" w:eastAsia="Arial Unicode MS" w:hAnsi="Arial Unicode MS" w:cs="Arial Unicode MS"/>
          <w:sz w:val="18"/>
          <w:szCs w:val="18"/>
        </w:rPr>
        <w:t xml:space="preserve">                                                </w:t>
      </w:r>
      <w:r w:rsidR="000B705F">
        <w:rPr>
          <w:rFonts w:ascii="Arial Unicode MS" w:eastAsia="Arial Unicode MS" w:hAnsi="Arial Unicode MS" w:cs="Arial Unicode MS"/>
          <w:sz w:val="18"/>
          <w:szCs w:val="18"/>
        </w:rPr>
        <w:t>Da</w:t>
      </w:r>
      <w:r w:rsidRPr="00AA7D5E">
        <w:rPr>
          <w:rFonts w:ascii="Arial Unicode MS" w:eastAsia="Arial Unicode MS" w:hAnsi="Arial Unicode MS" w:cs="Arial Unicode MS"/>
          <w:sz w:val="18"/>
          <w:szCs w:val="18"/>
        </w:rPr>
        <w:t xml:space="preserve">te                                       </w:t>
      </w:r>
    </w:p>
    <w:p w14:paraId="7E323223" w14:textId="77777777" w:rsidR="00990B49" w:rsidRDefault="00990B49" w:rsidP="00990B49">
      <w:pPr>
        <w:rPr>
          <w:rFonts w:ascii="Arial Unicode MS" w:eastAsia="Arial Unicode MS" w:hAnsi="Arial Unicode MS" w:cs="Arial Unicode MS"/>
          <w:b/>
          <w:sz w:val="22"/>
          <w:szCs w:val="22"/>
        </w:rPr>
      </w:pPr>
    </w:p>
    <w:p w14:paraId="66BA5EF3" w14:textId="77777777" w:rsidR="00990B49" w:rsidRDefault="00990B49" w:rsidP="00990B49">
      <w:pPr>
        <w:rPr>
          <w:rFonts w:ascii="Arial Unicode MS" w:eastAsia="Arial Unicode MS" w:hAnsi="Arial Unicode MS" w:cs="Arial Unicode MS"/>
          <w:b/>
          <w:sz w:val="22"/>
          <w:szCs w:val="22"/>
        </w:rPr>
      </w:pPr>
      <w:r w:rsidRPr="00801EB7">
        <w:rPr>
          <w:rFonts w:ascii="Arial Unicode MS" w:eastAsia="Arial Unicode MS" w:hAnsi="Arial Unicode MS" w:cs="Arial Unicode MS"/>
          <w:b/>
          <w:sz w:val="22"/>
          <w:szCs w:val="22"/>
        </w:rPr>
        <w:t>_________________</w:t>
      </w:r>
      <w:r>
        <w:rPr>
          <w:rFonts w:ascii="Arial Unicode MS" w:eastAsia="Arial Unicode MS" w:hAnsi="Arial Unicode MS" w:cs="Arial Unicode MS"/>
          <w:b/>
          <w:sz w:val="22"/>
          <w:szCs w:val="22"/>
        </w:rPr>
        <w:t>________________________________________</w:t>
      </w:r>
      <w:r w:rsidRPr="00801EB7">
        <w:rPr>
          <w:rFonts w:ascii="Arial Unicode MS" w:eastAsia="Arial Unicode MS" w:hAnsi="Arial Unicode MS" w:cs="Arial Unicode MS"/>
          <w:b/>
          <w:sz w:val="22"/>
          <w:szCs w:val="22"/>
        </w:rPr>
        <w:t>__/______</w:t>
      </w:r>
      <w:r>
        <w:rPr>
          <w:rFonts w:ascii="Arial Unicode MS" w:eastAsia="Arial Unicode MS" w:hAnsi="Arial Unicode MS" w:cs="Arial Unicode MS"/>
          <w:b/>
          <w:sz w:val="22"/>
          <w:szCs w:val="22"/>
        </w:rPr>
        <w:t>___________</w:t>
      </w:r>
    </w:p>
    <w:p w14:paraId="4984D307" w14:textId="7087A697" w:rsidR="00AC30A0" w:rsidRPr="004C1C5D" w:rsidRDefault="00990B49" w:rsidP="000B705F">
      <w:pPr>
        <w:rPr>
          <w:rFonts w:ascii="Georgia" w:hAnsi="Georgia"/>
          <w:sz w:val="22"/>
          <w:szCs w:val="22"/>
        </w:rPr>
      </w:pPr>
      <w:r w:rsidRPr="00801EB7">
        <w:rPr>
          <w:rFonts w:ascii="Arial Unicode MS" w:eastAsia="Arial Unicode MS" w:hAnsi="Arial Unicode MS" w:cs="Arial Unicode MS"/>
          <w:b/>
          <w:sz w:val="22"/>
          <w:szCs w:val="22"/>
        </w:rPr>
        <w:t xml:space="preserve"> </w:t>
      </w:r>
      <w:r w:rsidRPr="00AA7D5E">
        <w:rPr>
          <w:rFonts w:ascii="Arial Unicode MS" w:eastAsia="Arial Unicode MS" w:hAnsi="Arial Unicode MS" w:cs="Arial Unicode MS"/>
          <w:sz w:val="18"/>
          <w:szCs w:val="18"/>
        </w:rPr>
        <w:t xml:space="preserve">Parent’s signature                                                                                       </w:t>
      </w:r>
      <w:r>
        <w:rPr>
          <w:rFonts w:ascii="Arial Unicode MS" w:eastAsia="Arial Unicode MS" w:hAnsi="Arial Unicode MS" w:cs="Arial Unicode MS"/>
          <w:sz w:val="18"/>
          <w:szCs w:val="18"/>
        </w:rPr>
        <w:t xml:space="preserve">                                                </w:t>
      </w:r>
      <w:r w:rsidRPr="00AA7D5E">
        <w:rPr>
          <w:rFonts w:ascii="Arial Unicode MS" w:eastAsia="Arial Unicode MS" w:hAnsi="Arial Unicode MS" w:cs="Arial Unicode MS"/>
          <w:sz w:val="18"/>
          <w:szCs w:val="18"/>
        </w:rPr>
        <w:t>Date</w:t>
      </w:r>
      <w:r w:rsidR="004C1C5D" w:rsidRPr="004C1C5D">
        <w:rPr>
          <w:rFonts w:ascii="Georgia" w:hAnsi="Georgia"/>
          <w:sz w:val="22"/>
          <w:szCs w:val="22"/>
        </w:rPr>
        <w:t xml:space="preserve">          </w:t>
      </w:r>
    </w:p>
    <w:sectPr w:rsidR="00AC30A0" w:rsidRPr="004C1C5D" w:rsidSect="00990B49">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9427B" w14:textId="77777777" w:rsidR="00805F2F" w:rsidRDefault="00805F2F">
      <w:r>
        <w:separator/>
      </w:r>
    </w:p>
  </w:endnote>
  <w:endnote w:type="continuationSeparator" w:id="0">
    <w:p w14:paraId="77956F8E" w14:textId="77777777" w:rsidR="00805F2F" w:rsidRDefault="008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EDC82" w14:textId="77777777" w:rsidR="00805F2F" w:rsidRDefault="00805F2F">
      <w:r>
        <w:separator/>
      </w:r>
    </w:p>
  </w:footnote>
  <w:footnote w:type="continuationSeparator" w:id="0">
    <w:p w14:paraId="7310D36B" w14:textId="77777777" w:rsidR="00805F2F" w:rsidRDefault="00805F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1A0C"/>
    <w:rsid w:val="0001418B"/>
    <w:rsid w:val="00037487"/>
    <w:rsid w:val="000608FC"/>
    <w:rsid w:val="0009301F"/>
    <w:rsid w:val="000B705F"/>
    <w:rsid w:val="0025215B"/>
    <w:rsid w:val="0025721E"/>
    <w:rsid w:val="002751A7"/>
    <w:rsid w:val="0034058B"/>
    <w:rsid w:val="00364149"/>
    <w:rsid w:val="0041722F"/>
    <w:rsid w:val="00451112"/>
    <w:rsid w:val="00463567"/>
    <w:rsid w:val="004C1C5D"/>
    <w:rsid w:val="004C70C5"/>
    <w:rsid w:val="004D5BD2"/>
    <w:rsid w:val="005B29A3"/>
    <w:rsid w:val="005B4DE7"/>
    <w:rsid w:val="00606A6E"/>
    <w:rsid w:val="006614C7"/>
    <w:rsid w:val="0069576C"/>
    <w:rsid w:val="00696F8C"/>
    <w:rsid w:val="006E76FA"/>
    <w:rsid w:val="007200E0"/>
    <w:rsid w:val="007755E4"/>
    <w:rsid w:val="007844B7"/>
    <w:rsid w:val="00787652"/>
    <w:rsid w:val="007D2DA3"/>
    <w:rsid w:val="00805F2F"/>
    <w:rsid w:val="008163BE"/>
    <w:rsid w:val="008F13A3"/>
    <w:rsid w:val="008F26A5"/>
    <w:rsid w:val="00972001"/>
    <w:rsid w:val="00990B49"/>
    <w:rsid w:val="009F1F31"/>
    <w:rsid w:val="009F39CC"/>
    <w:rsid w:val="00A476B5"/>
    <w:rsid w:val="00AC30A0"/>
    <w:rsid w:val="00AC7041"/>
    <w:rsid w:val="00B757EC"/>
    <w:rsid w:val="00C279C4"/>
    <w:rsid w:val="00C344D9"/>
    <w:rsid w:val="00C80902"/>
    <w:rsid w:val="00CD2908"/>
    <w:rsid w:val="00CE7A57"/>
    <w:rsid w:val="00D72D02"/>
    <w:rsid w:val="00D775EF"/>
    <w:rsid w:val="00DA5372"/>
    <w:rsid w:val="00DB367F"/>
    <w:rsid w:val="00DB75B7"/>
    <w:rsid w:val="00E205AE"/>
    <w:rsid w:val="00E240D6"/>
    <w:rsid w:val="00F04295"/>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7844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mind.com/classes/129bio/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8211;%20%20zumbrjo@boe.richmond.k12.ga.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mind.com/classes/129hbio/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Windows User</cp:lastModifiedBy>
  <cp:revision>2</cp:revision>
  <dcterms:created xsi:type="dcterms:W3CDTF">2022-08-01T14:51:00Z</dcterms:created>
  <dcterms:modified xsi:type="dcterms:W3CDTF">2022-08-01T14:51:00Z</dcterms:modified>
</cp:coreProperties>
</file>